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25" w:rsidRDefault="00D16425" w:rsidP="00E90B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</w:pPr>
      <w:r w:rsidRPr="00D16425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>В период с 11 мая по 1 июня 2019 года МЧС проводит республиканскую акцию «Не оставляйте детей одних!»</w:t>
      </w:r>
    </w:p>
    <w:p w:rsidR="00E90BB8" w:rsidRDefault="00E90BB8" w:rsidP="00D164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</w:pPr>
    </w:p>
    <w:p w:rsidR="00E90BB8" w:rsidRPr="00D16425" w:rsidRDefault="00E90BB8" w:rsidP="00E90B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kern w:val="36"/>
          <w:sz w:val="30"/>
          <w:szCs w:val="30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8d419583d7404adb4c3600e97085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7A" w:rsidRPr="00D16425" w:rsidRDefault="00EF6F7A" w:rsidP="00D16425">
      <w:pPr>
        <w:spacing w:after="0" w:line="240" w:lineRule="auto"/>
        <w:rPr>
          <w:sz w:val="30"/>
          <w:szCs w:val="30"/>
        </w:rPr>
      </w:pPr>
    </w:p>
    <w:p w:rsidR="00D16425" w:rsidRPr="00D16425" w:rsidRDefault="00D16425" w:rsidP="00D164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111111"/>
          <w:sz w:val="30"/>
          <w:szCs w:val="30"/>
        </w:rPr>
      </w:pPr>
      <w:r w:rsidRPr="00D16425">
        <w:rPr>
          <w:bCs/>
          <w:color w:val="111111"/>
          <w:sz w:val="30"/>
          <w:szCs w:val="30"/>
        </w:rPr>
        <w:t>С целью предупреждения чрезвычайных ситуаций с участием детей в период с 11 мая по 1 июня 2019 года МЧС проводит республиканскую акцию «Не оставляйте детей одних!», посвященную Международному дню семьи и Международному дню защиты детей.</w:t>
      </w:r>
    </w:p>
    <w:p w:rsidR="00D16425" w:rsidRPr="00D16425" w:rsidRDefault="00D16425" w:rsidP="00D164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D16425">
        <w:rPr>
          <w:color w:val="111111"/>
          <w:sz w:val="30"/>
          <w:szCs w:val="30"/>
        </w:rPr>
        <w:t>Акция пройдет в 4 этапа. 1-й этап с 11 по 15 мая приурочен к Международному Дню семьи, пройдет на объектах с массовым пребывание людей (торгово-развлекательные центры, кинотеатры, детские театры и др.). 2-й этап с 16 по 24 мая – на данном этапе акцент будет сделан на работу с молодыми и будущими мамами в учреждениях здравоохранения, в дошкольных учреждениях, в комнатах ожидания для родителей в учреждениях образования, центрах внешкольного образования физкультурно-оздоровительных комплексах, спортивных школах. 3-й этап с 27 по 31 мая пройдет</w:t>
      </w:r>
      <w:r w:rsidRPr="00D16425">
        <w:rPr>
          <w:b/>
          <w:bCs/>
          <w:color w:val="111111"/>
          <w:sz w:val="30"/>
          <w:szCs w:val="30"/>
        </w:rPr>
        <w:t> </w:t>
      </w:r>
      <w:r w:rsidRPr="00D16425">
        <w:rPr>
          <w:color w:val="111111"/>
          <w:sz w:val="30"/>
          <w:szCs w:val="30"/>
        </w:rPr>
        <w:t>в многодетных семьях и детских домах семейного типа. 4-й этап 1 июня</w:t>
      </w:r>
      <w:r w:rsidRPr="00D16425">
        <w:rPr>
          <w:b/>
          <w:bCs/>
          <w:color w:val="111111"/>
          <w:sz w:val="30"/>
          <w:szCs w:val="30"/>
        </w:rPr>
        <w:t> </w:t>
      </w:r>
      <w:r w:rsidRPr="00D16425">
        <w:rPr>
          <w:color w:val="111111"/>
          <w:sz w:val="30"/>
          <w:szCs w:val="30"/>
        </w:rPr>
        <w:t>приурочен к Международному Дню защиты детей, акция пройдет на открытых площадках</w:t>
      </w:r>
    </w:p>
    <w:p w:rsidR="00D16425" w:rsidRDefault="00D16425">
      <w:bookmarkStart w:id="0" w:name="_GoBack"/>
      <w:bookmarkEnd w:id="0"/>
    </w:p>
    <w:sectPr w:rsidR="00D16425" w:rsidSect="00E90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25"/>
    <w:rsid w:val="00D16425"/>
    <w:rsid w:val="00E90BB8"/>
    <w:rsid w:val="00E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5F65"/>
  <w15:docId w15:val="{39477E43-CB62-4B7F-A602-794F01B9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4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Styx</cp:lastModifiedBy>
  <cp:revision>2</cp:revision>
  <dcterms:created xsi:type="dcterms:W3CDTF">2019-05-04T04:47:00Z</dcterms:created>
  <dcterms:modified xsi:type="dcterms:W3CDTF">2019-05-09T11:10:00Z</dcterms:modified>
</cp:coreProperties>
</file>