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D" w:rsidRPr="006A7D3D" w:rsidRDefault="006A7D3D" w:rsidP="006A7D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0"/>
          <w:szCs w:val="30"/>
          <w:lang w:eastAsia="ru-RU"/>
        </w:rPr>
      </w:pPr>
      <w:r w:rsidRPr="006A7D3D">
        <w:rPr>
          <w:rFonts w:ascii="Times New Roman" w:eastAsia="Times New Roman" w:hAnsi="Times New Roman" w:cs="Times New Roman"/>
          <w:b/>
          <w:color w:val="222222"/>
          <w:kern w:val="36"/>
          <w:sz w:val="30"/>
          <w:szCs w:val="30"/>
          <w:bdr w:val="none" w:sz="0" w:space="0" w:color="auto" w:frame="1"/>
          <w:lang w:eastAsia="ru-RU"/>
        </w:rPr>
        <w:t>Правила пожарной безопасности при эксплуатации электросетей и электрооборудования</w:t>
      </w:r>
    </w:p>
    <w:p w:rsid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bdr w:val="none" w:sz="0" w:space="0" w:color="auto" w:frame="1"/>
        </w:rPr>
      </w:pPr>
    </w:p>
    <w:p w:rsidR="006A7D3D" w:rsidRPr="006A7D3D" w:rsidRDefault="006A7D3D" w:rsidP="006A7D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Согласно ППБ Белар</w:t>
      </w:r>
      <w:bookmarkStart w:id="0" w:name="_GoBack"/>
      <w:bookmarkEnd w:id="0"/>
      <w:r w:rsidRPr="006A7D3D">
        <w:rPr>
          <w:color w:val="000000"/>
          <w:sz w:val="30"/>
          <w:szCs w:val="30"/>
          <w:bdr w:val="none" w:sz="0" w:space="0" w:color="auto" w:frame="1"/>
        </w:rPr>
        <w:t>уси 01-2014 (глава 10) устанавливаются следующие правила безопасной эксплуатации электросетей и электрооборудования: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1.При эксплуатации ручного электромеханического инструмента и переносного электрооборудования следует принимать меры защиты их кабелей от механических повреждений.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 xml:space="preserve">2.Не допускается оставлять без присмотра включенные в электросеть электрические приборы и оборудование, за исключением приборов, эксплуатационными документами на которые допускается их работа без надзора. После окончания работы все электроустановки в здании (сооружении) необходимо отключать, за исключением дежурного освещения, источников электропитания УПА, систем оповещения и управления эвакуацией, систем </w:t>
      </w:r>
      <w:proofErr w:type="spellStart"/>
      <w:r w:rsidRPr="006A7D3D">
        <w:rPr>
          <w:color w:val="000000"/>
          <w:sz w:val="30"/>
          <w:szCs w:val="30"/>
          <w:bdr w:val="none" w:sz="0" w:space="0" w:color="auto" w:frame="1"/>
        </w:rPr>
        <w:t>противодымной</w:t>
      </w:r>
      <w:proofErr w:type="spellEnd"/>
      <w:r w:rsidRPr="006A7D3D">
        <w:rPr>
          <w:color w:val="000000"/>
          <w:sz w:val="30"/>
          <w:szCs w:val="30"/>
          <w:bdr w:val="none" w:sz="0" w:space="0" w:color="auto" w:frame="1"/>
        </w:rPr>
        <w:t xml:space="preserve"> защиты, а также электроустановок, которые по условиям технологического процесса должны работать круглосуточно.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3. Переносные электрические светильники должны быть оборудованы стеклянными колпаками и металлическими сетками. Для этих светильников и другого переносного и передвижного электрооборудования следует применять переносные гибкие кабели с медными жилами, резиновой изоляцией, в оболочке, стойкой к окружающей среде.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4. Расстояние от светильников и отопительных электроприборов до горючих материалов должно быть не менее 0,5 м, если иное не предусмотрено эксплуатационной документацией на них.</w:t>
      </w:r>
    </w:p>
    <w:p w:rsidR="006A7D3D" w:rsidRPr="006A7D3D" w:rsidRDefault="006A7D3D" w:rsidP="006A7D3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Кроме того, при эксплуатации электроустановок не допускается: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1. применять нестандартное (самодельное) электрооборудование;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2. применять электронагревательные приборы, не имеющие предусмотренных конструкцией устройств тепловой защиты (автоматического отключения), терморегуляторов, а также при их неисправности;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3. эксплуатировать электрооборудование в условиях, не соответствующих требованиям эксплуатационной документации изготовителей, или использовать электрооборудование, имеющее неисправности;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4. превышать допустимую токовую нагрузку электросети;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5. прокладывать электрические провода и кабели по воздуховодам и трубопроводам;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6. оклеивать и окрашивать электрические провода и кабели;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lastRenderedPageBreak/>
        <w:t>7. устройство и эксплуатация временной электропроводки, кроме временных иллюминационных установок, а также электропроводок, питающих места производства строительно-монтажных, ремонтных и аварийно-восстановительных работ;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8. использовать провода и кабели с поврежденной или утратившей свои защитные свойства изоляцией;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 xml:space="preserve">9. пользоваться поврежденными (неисправными) коммутационными аппаратами, аппаратами защиты, разъемными контактными соединениями, </w:t>
      </w:r>
      <w:proofErr w:type="spellStart"/>
      <w:r w:rsidRPr="006A7D3D">
        <w:rPr>
          <w:color w:val="000000"/>
          <w:sz w:val="30"/>
          <w:szCs w:val="30"/>
          <w:bdr w:val="none" w:sz="0" w:space="0" w:color="auto" w:frame="1"/>
        </w:rPr>
        <w:t>ответвительными</w:t>
      </w:r>
      <w:proofErr w:type="spellEnd"/>
      <w:r w:rsidRPr="006A7D3D">
        <w:rPr>
          <w:color w:val="000000"/>
          <w:sz w:val="30"/>
          <w:szCs w:val="30"/>
          <w:bdr w:val="none" w:sz="0" w:space="0" w:color="auto" w:frame="1"/>
        </w:rPr>
        <w:t xml:space="preserve"> коробками и другими </w:t>
      </w:r>
      <w:proofErr w:type="spellStart"/>
      <w:r w:rsidRPr="006A7D3D">
        <w:rPr>
          <w:color w:val="000000"/>
          <w:sz w:val="30"/>
          <w:szCs w:val="30"/>
          <w:bdr w:val="none" w:sz="0" w:space="0" w:color="auto" w:frame="1"/>
        </w:rPr>
        <w:t>электроустановочными</w:t>
      </w:r>
      <w:proofErr w:type="spellEnd"/>
      <w:r w:rsidRPr="006A7D3D">
        <w:rPr>
          <w:color w:val="000000"/>
          <w:sz w:val="30"/>
          <w:szCs w:val="30"/>
          <w:bdr w:val="none" w:sz="0" w:space="0" w:color="auto" w:frame="1"/>
        </w:rPr>
        <w:t xml:space="preserve"> изделиями;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10. применять в качестве электросетей радио- и телефонные провода;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11. эксплуатировать открытые распределительные электрощиты и пускорегулирующие аппараты;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 xml:space="preserve">12. применять для защиты электросетей и электрооборудования вместо автоматических предохранителей и калиброванных плавких вставок защиту </w:t>
      </w:r>
      <w:proofErr w:type="spellStart"/>
      <w:r w:rsidRPr="006A7D3D">
        <w:rPr>
          <w:color w:val="000000"/>
          <w:sz w:val="30"/>
          <w:szCs w:val="30"/>
          <w:bdr w:val="none" w:sz="0" w:space="0" w:color="auto" w:frame="1"/>
        </w:rPr>
        <w:t>незаводского</w:t>
      </w:r>
      <w:proofErr w:type="spellEnd"/>
      <w:r w:rsidRPr="006A7D3D">
        <w:rPr>
          <w:color w:val="000000"/>
          <w:sz w:val="30"/>
          <w:szCs w:val="30"/>
          <w:bdr w:val="none" w:sz="0" w:space="0" w:color="auto" w:frame="1"/>
        </w:rPr>
        <w:t xml:space="preserve"> (кустарного) изготовления (скрутки проволоки, "жучки" и др.);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13. использовать в складских (подсобных) помещениях с наличием горючих материалов, горючей упаковки, а также во временных зданиях и сооружениях светильники, которые по своему типу и исполнению не соответствуют классу пожароопасной, взрывоопасной зоны согласно ТНПА;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14. непосредственное соединение между собой жил электрических проводов (кабелей), выполненных из разнородных материалов (медь и алюминий);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15. подвешивать одежду и другие предметы на электрических проводах и другом электрооборудовании;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16. применять виды соединений и ответвлений жил электрических проводов и кабелей, не предусмотренные ТНПА.</w:t>
      </w:r>
    </w:p>
    <w:p w:rsidR="006A7D3D" w:rsidRPr="006A7D3D" w:rsidRDefault="006A7D3D" w:rsidP="006A7D3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7D3D">
        <w:rPr>
          <w:color w:val="000000"/>
          <w:sz w:val="30"/>
          <w:szCs w:val="30"/>
          <w:bdr w:val="none" w:sz="0" w:space="0" w:color="auto" w:frame="1"/>
        </w:rPr>
        <w:t> </w:t>
      </w:r>
    </w:p>
    <w:p w:rsidR="00174F9F" w:rsidRPr="006A7D3D" w:rsidRDefault="00174F9F" w:rsidP="006A7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sectPr w:rsidR="00174F9F" w:rsidRPr="006A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D"/>
    <w:rsid w:val="00174F9F"/>
    <w:rsid w:val="006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2018-10-16T10:24:00Z</dcterms:created>
  <dcterms:modified xsi:type="dcterms:W3CDTF">2018-10-16T10:35:00Z</dcterms:modified>
</cp:coreProperties>
</file>