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73" w:rsidRPr="00627A73" w:rsidRDefault="00627A73" w:rsidP="005175CD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rStyle w:val="a4"/>
          <w:color w:val="000000"/>
          <w:sz w:val="30"/>
          <w:szCs w:val="30"/>
        </w:rPr>
      </w:pPr>
      <w:r w:rsidRPr="00627A73">
        <w:rPr>
          <w:rStyle w:val="a4"/>
          <w:color w:val="000000"/>
          <w:sz w:val="30"/>
          <w:szCs w:val="30"/>
        </w:rPr>
        <w:t>Как избежать подтоп</w:t>
      </w:r>
      <w:bookmarkStart w:id="0" w:name="_GoBack"/>
      <w:bookmarkEnd w:id="0"/>
      <w:r w:rsidRPr="00627A73">
        <w:rPr>
          <w:rStyle w:val="a4"/>
          <w:color w:val="000000"/>
          <w:sz w:val="30"/>
          <w:szCs w:val="30"/>
        </w:rPr>
        <w:t>ления талыми водами.</w:t>
      </w:r>
    </w:p>
    <w:p w:rsidR="00627A73" w:rsidRDefault="00627A73" w:rsidP="00F5267D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rPr>
          <w:rStyle w:val="a4"/>
          <w:b w:val="0"/>
          <w:color w:val="000000"/>
          <w:sz w:val="30"/>
          <w:szCs w:val="30"/>
        </w:rPr>
      </w:pPr>
    </w:p>
    <w:p w:rsidR="00F5267D" w:rsidRPr="00F5267D" w:rsidRDefault="00F5267D" w:rsidP="00F5267D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  <w:sz w:val="30"/>
          <w:szCs w:val="30"/>
        </w:rPr>
      </w:pPr>
      <w:r w:rsidRPr="00F5267D">
        <w:rPr>
          <w:rStyle w:val="a4"/>
          <w:b w:val="0"/>
          <w:color w:val="000000"/>
          <w:sz w:val="30"/>
          <w:szCs w:val="30"/>
        </w:rPr>
        <w:t>В связи со сложившимися метеоусловиями МЧС рекомендует населению города и района принять меры по очистке придомовых территорий для предотвращения подтопления талыми водами.</w:t>
      </w:r>
    </w:p>
    <w:p w:rsidR="00F5267D" w:rsidRDefault="00F5267D" w:rsidP="00F5267D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30"/>
          <w:szCs w:val="30"/>
        </w:rPr>
      </w:pPr>
    </w:p>
    <w:p w:rsidR="00F5267D" w:rsidRPr="00F5267D" w:rsidRDefault="00F5267D" w:rsidP="00F5267D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30"/>
          <w:szCs w:val="30"/>
        </w:rPr>
      </w:pPr>
      <w:r w:rsidRPr="00F5267D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ab/>
      </w:r>
      <w:r w:rsidRPr="00F5267D">
        <w:rPr>
          <w:rStyle w:val="a4"/>
          <w:b w:val="0"/>
          <w:color w:val="000000"/>
          <w:sz w:val="30"/>
          <w:szCs w:val="30"/>
        </w:rPr>
        <w:t>Чтобы предупредить подтопление необходимо:</w:t>
      </w:r>
    </w:p>
    <w:p w:rsidR="00F5267D" w:rsidRPr="00F5267D" w:rsidRDefault="00F5267D" w:rsidP="00F5267D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30"/>
          <w:szCs w:val="30"/>
        </w:rPr>
      </w:pPr>
      <w:r w:rsidRPr="00F5267D">
        <w:rPr>
          <w:color w:val="000000"/>
          <w:sz w:val="30"/>
          <w:szCs w:val="30"/>
        </w:rPr>
        <w:t>- оценить границы возможного подтопления;</w:t>
      </w:r>
    </w:p>
    <w:p w:rsidR="00F5267D" w:rsidRPr="00F5267D" w:rsidRDefault="00F5267D" w:rsidP="00F5267D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30"/>
          <w:szCs w:val="30"/>
        </w:rPr>
      </w:pPr>
      <w:r w:rsidRPr="00F5267D">
        <w:rPr>
          <w:color w:val="000000"/>
          <w:sz w:val="30"/>
          <w:szCs w:val="30"/>
        </w:rPr>
        <w:t>- очистить придомовую территорию от снега;</w:t>
      </w:r>
    </w:p>
    <w:p w:rsidR="00F5267D" w:rsidRPr="00F5267D" w:rsidRDefault="00F5267D" w:rsidP="00F5267D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30"/>
          <w:szCs w:val="30"/>
        </w:rPr>
      </w:pPr>
      <w:r w:rsidRPr="00F5267D">
        <w:rPr>
          <w:color w:val="000000"/>
          <w:sz w:val="30"/>
          <w:szCs w:val="30"/>
        </w:rPr>
        <w:t>- сделать водоотводы от вашего дома в сточные канавы или сливные коллекторы;</w:t>
      </w:r>
    </w:p>
    <w:p w:rsidR="00F5267D" w:rsidRPr="00F5267D" w:rsidRDefault="00F5267D" w:rsidP="00F5267D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30"/>
          <w:szCs w:val="30"/>
        </w:rPr>
      </w:pPr>
      <w:r w:rsidRPr="00F5267D">
        <w:rPr>
          <w:color w:val="000000"/>
          <w:sz w:val="30"/>
          <w:szCs w:val="30"/>
        </w:rPr>
        <w:t>- очистить существующие водоотводы, находящиеся на придомовой территории или рядом с ней от снега, льда, мусора;</w:t>
      </w:r>
    </w:p>
    <w:p w:rsidR="00F5267D" w:rsidRPr="00F5267D" w:rsidRDefault="00F5267D" w:rsidP="00F5267D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30"/>
          <w:szCs w:val="30"/>
        </w:rPr>
      </w:pPr>
      <w:r w:rsidRPr="00F5267D">
        <w:rPr>
          <w:color w:val="000000"/>
          <w:sz w:val="30"/>
          <w:szCs w:val="30"/>
        </w:rPr>
        <w:t>- предусмотреть водооткачивающие средства: бытовые электронасосы, ведра, лопаты и т.д.</w:t>
      </w:r>
    </w:p>
    <w:p w:rsidR="00F5267D" w:rsidRPr="00F5267D" w:rsidRDefault="00F5267D" w:rsidP="00F5267D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  <w:sz w:val="30"/>
          <w:szCs w:val="30"/>
        </w:rPr>
      </w:pPr>
      <w:r w:rsidRPr="00F5267D">
        <w:rPr>
          <w:rStyle w:val="a4"/>
          <w:b w:val="0"/>
          <w:color w:val="000000"/>
          <w:sz w:val="30"/>
          <w:szCs w:val="30"/>
        </w:rPr>
        <w:t xml:space="preserve">В случае подтопления </w:t>
      </w:r>
      <w:r w:rsidR="00627A73">
        <w:rPr>
          <w:rStyle w:val="a4"/>
          <w:b w:val="0"/>
          <w:color w:val="000000"/>
          <w:sz w:val="30"/>
          <w:szCs w:val="30"/>
        </w:rPr>
        <w:t xml:space="preserve">домовладения (наличие воды в доме) </w:t>
      </w:r>
      <w:r w:rsidRPr="00F5267D">
        <w:rPr>
          <w:rStyle w:val="a4"/>
          <w:b w:val="0"/>
          <w:color w:val="000000"/>
          <w:sz w:val="30"/>
          <w:szCs w:val="30"/>
        </w:rPr>
        <w:t>необходимо:</w:t>
      </w:r>
    </w:p>
    <w:p w:rsidR="00F5267D" w:rsidRPr="00F5267D" w:rsidRDefault="00F5267D" w:rsidP="00F5267D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30"/>
          <w:szCs w:val="30"/>
        </w:rPr>
      </w:pPr>
      <w:r w:rsidRPr="00F5267D">
        <w:rPr>
          <w:color w:val="000000"/>
          <w:sz w:val="30"/>
          <w:szCs w:val="30"/>
        </w:rPr>
        <w:t>- сообщить о ситуации в районный отдел по чрезвычайным ситуациям по т. 101 или 112;</w:t>
      </w:r>
    </w:p>
    <w:p w:rsidR="00F5267D" w:rsidRPr="00F5267D" w:rsidRDefault="005175CD" w:rsidP="00F5267D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определить возвышенные, </w:t>
      </w:r>
      <w:proofErr w:type="gramStart"/>
      <w:r>
        <w:rPr>
          <w:color w:val="000000"/>
          <w:sz w:val="30"/>
          <w:szCs w:val="30"/>
        </w:rPr>
        <w:t xml:space="preserve">редко </w:t>
      </w:r>
      <w:r w:rsidR="00F5267D" w:rsidRPr="00F5267D">
        <w:rPr>
          <w:color w:val="000000"/>
          <w:sz w:val="30"/>
          <w:szCs w:val="30"/>
        </w:rPr>
        <w:t>затапливаемые места</w:t>
      </w:r>
      <w:proofErr w:type="gramEnd"/>
      <w:r w:rsidR="00F5267D" w:rsidRPr="00F5267D">
        <w:rPr>
          <w:color w:val="000000"/>
          <w:sz w:val="30"/>
          <w:szCs w:val="30"/>
        </w:rPr>
        <w:t xml:space="preserve"> расположенные в непосредственной близости от места проживания, и кратчайшие пути движения к ним;</w:t>
      </w:r>
    </w:p>
    <w:p w:rsidR="00F5267D" w:rsidRPr="00F5267D" w:rsidRDefault="00F5267D" w:rsidP="00F5267D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30"/>
          <w:szCs w:val="30"/>
        </w:rPr>
      </w:pPr>
      <w:r w:rsidRPr="00F5267D">
        <w:rPr>
          <w:color w:val="000000"/>
          <w:sz w:val="30"/>
          <w:szCs w:val="30"/>
        </w:rPr>
        <w:t>- приготовить заранее личные документы (паспорта, свидетельства о рождении) на всех членов семьи;</w:t>
      </w:r>
    </w:p>
    <w:p w:rsidR="00F5267D" w:rsidRPr="00F5267D" w:rsidRDefault="00F5267D" w:rsidP="00F5267D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30"/>
          <w:szCs w:val="30"/>
        </w:rPr>
      </w:pPr>
      <w:r w:rsidRPr="00F5267D">
        <w:rPr>
          <w:color w:val="000000"/>
          <w:sz w:val="30"/>
          <w:szCs w:val="30"/>
        </w:rPr>
        <w:t>- заблаговременно поднять продукты из погребов и подвалов;</w:t>
      </w:r>
    </w:p>
    <w:p w:rsidR="00F5267D" w:rsidRPr="00F5267D" w:rsidRDefault="00F5267D" w:rsidP="00F5267D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30"/>
          <w:szCs w:val="30"/>
        </w:rPr>
      </w:pPr>
      <w:r w:rsidRPr="00F5267D">
        <w:rPr>
          <w:color w:val="000000"/>
          <w:sz w:val="30"/>
          <w:szCs w:val="30"/>
        </w:rPr>
        <w:t>- заранее обговорить с родственниками или знакомыми возможность временного проживания на период подтопления.</w:t>
      </w:r>
    </w:p>
    <w:p w:rsidR="00F5267D" w:rsidRPr="00F5267D" w:rsidRDefault="00F5267D" w:rsidP="00F5267D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  <w:sz w:val="30"/>
          <w:szCs w:val="30"/>
        </w:rPr>
      </w:pPr>
      <w:r w:rsidRPr="00F5267D">
        <w:rPr>
          <w:rStyle w:val="a4"/>
          <w:b w:val="0"/>
          <w:color w:val="000000"/>
          <w:sz w:val="30"/>
          <w:szCs w:val="30"/>
        </w:rPr>
        <w:t>Действия в случае эвакуации:</w:t>
      </w:r>
    </w:p>
    <w:p w:rsidR="00F5267D" w:rsidRPr="00F5267D" w:rsidRDefault="00F5267D" w:rsidP="00F5267D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30"/>
          <w:szCs w:val="30"/>
        </w:rPr>
      </w:pPr>
      <w:r w:rsidRPr="00F5267D">
        <w:rPr>
          <w:color w:val="000000"/>
          <w:sz w:val="30"/>
          <w:szCs w:val="30"/>
        </w:rPr>
        <w:t>- выключите электричество, газ, воду, погасите огонь в отопительных печах;</w:t>
      </w:r>
    </w:p>
    <w:p w:rsidR="00FE3FB7" w:rsidRPr="00627A73" w:rsidRDefault="00627A73" w:rsidP="00627A73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закройте окна и двери.</w:t>
      </w:r>
    </w:p>
    <w:sectPr w:rsidR="00FE3FB7" w:rsidRPr="0062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7D"/>
    <w:rsid w:val="005175CD"/>
    <w:rsid w:val="00627A73"/>
    <w:rsid w:val="00F5267D"/>
    <w:rsid w:val="00F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72A5"/>
  <w15:docId w15:val="{06DF9FE9-1BF9-45B1-A7C5-9E4E6114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cp:lastPrinted>2018-03-13T06:47:00Z</cp:lastPrinted>
  <dcterms:created xsi:type="dcterms:W3CDTF">2018-03-13T06:41:00Z</dcterms:created>
  <dcterms:modified xsi:type="dcterms:W3CDTF">2018-03-13T08:17:00Z</dcterms:modified>
</cp:coreProperties>
</file>